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D4" w:rsidRDefault="001A38FB" w:rsidP="004B17E7">
      <w:pPr>
        <w:pStyle w:val="Heading1"/>
        <w:numPr>
          <w:ilvl w:val="0"/>
          <w:numId w:val="0"/>
        </w:numPr>
        <w:jc w:val="left"/>
      </w:pPr>
      <w:r>
        <w:t xml:space="preserve">Hacking Device </w:t>
      </w:r>
      <w:r w:rsidR="004F18F7">
        <w:t>through</w:t>
      </w:r>
      <w:r>
        <w:t xml:space="preserve"> Voice Interfaces</w:t>
      </w:r>
    </w:p>
    <w:p w:rsidR="00022F5B" w:rsidRDefault="00022F5B" w:rsidP="00022F5B">
      <w:pPr>
        <w:pStyle w:val="Heading2"/>
      </w:pPr>
      <w:r>
        <w:t>General Description</w:t>
      </w:r>
    </w:p>
    <w:p w:rsidR="00B15A4D" w:rsidRDefault="00C26221" w:rsidP="00E9080C">
      <w:r>
        <w:t xml:space="preserve">Voice activation capabilities </w:t>
      </w:r>
      <w:proofErr w:type="gramStart"/>
      <w:r>
        <w:t>have been added</w:t>
      </w:r>
      <w:proofErr w:type="gramEnd"/>
      <w:r>
        <w:t xml:space="preserve"> to many computerized devices in recent years. From dedicated devices, (e.g. Amazon Alexa) through software agents for dedicated devices (e.g. Apple’s Siri) to software agents for general hardware (</w:t>
      </w:r>
      <w:proofErr w:type="spellStart"/>
      <w:r>
        <w:t>e.g</w:t>
      </w:r>
      <w:proofErr w:type="spellEnd"/>
      <w:r>
        <w:t xml:space="preserve"> Microsoft Cortana) – they all open a new interface to computerized devices by way of voice. While this new interface clearly brings a reward to our daily interaction with machines, it also holds a risk – which </w:t>
      </w:r>
      <w:r w:rsidR="00E9080C">
        <w:t xml:space="preserve">has </w:t>
      </w:r>
      <w:r w:rsidR="006E2269">
        <w:t xml:space="preserve">had only </w:t>
      </w:r>
      <w:r>
        <w:t xml:space="preserve">recently </w:t>
      </w:r>
      <w:r w:rsidR="006E2269">
        <w:t>been</w:t>
      </w:r>
      <w:r>
        <w:t xml:space="preserve"> explored</w:t>
      </w:r>
      <w:r w:rsidR="006E2269">
        <w:t>.</w:t>
      </w:r>
    </w:p>
    <w:p w:rsidR="006E2269" w:rsidRPr="00B15A4D" w:rsidRDefault="005253FC" w:rsidP="005253FC">
      <w:r>
        <w:t>Voice interfaces - and virtual assistants associated with them - seem to pose two main threats to our computing environments: new delivery methods and authorization loopholes. The former is the abilit</w:t>
      </w:r>
      <w:r w:rsidR="00F967F1">
        <w:t>y to deliver malicious instructions through the air or through new formats of files. The latter is the ability to bypass validation mechanism that are missing when virtual assistant invokes certain functionality. Interesting examples of both already exist.</w:t>
      </w:r>
    </w:p>
    <w:p w:rsidR="00022F5B" w:rsidRDefault="004B17E7" w:rsidP="00022F5B">
      <w:pPr>
        <w:pStyle w:val="Heading2"/>
      </w:pPr>
      <w:r>
        <w:t>Project Goals</w:t>
      </w:r>
    </w:p>
    <w:p w:rsidR="00F7252A" w:rsidRDefault="00F7252A" w:rsidP="00F7252A">
      <w:r>
        <w:t xml:space="preserve">Students will read existing literature regarding voice related </w:t>
      </w:r>
      <w:proofErr w:type="spellStart"/>
      <w:r>
        <w:t>cyber attacks</w:t>
      </w:r>
      <w:proofErr w:type="spellEnd"/>
      <w:r>
        <w:t xml:space="preserve"> and pick up a topic to dive into. Options include:</w:t>
      </w:r>
    </w:p>
    <w:p w:rsidR="00F7252A" w:rsidRDefault="00F7252A" w:rsidP="00F7252A">
      <w:pPr>
        <w:pStyle w:val="ListParagraph"/>
        <w:numPr>
          <w:ilvl w:val="0"/>
          <w:numId w:val="24"/>
        </w:numPr>
      </w:pPr>
      <w:r>
        <w:t>Compromising locked computers through voice interfaces</w:t>
      </w:r>
    </w:p>
    <w:p w:rsidR="00F7252A" w:rsidRDefault="00F7252A" w:rsidP="00F7252A">
      <w:pPr>
        <w:pStyle w:val="ListParagraph"/>
        <w:numPr>
          <w:ilvl w:val="0"/>
          <w:numId w:val="24"/>
        </w:numPr>
      </w:pPr>
      <w:r>
        <w:t>Delivering malicious instructions through voice files</w:t>
      </w:r>
    </w:p>
    <w:p w:rsidR="00F7252A" w:rsidRDefault="00F7252A" w:rsidP="00F7252A">
      <w:pPr>
        <w:pStyle w:val="ListParagraph"/>
        <w:numPr>
          <w:ilvl w:val="0"/>
          <w:numId w:val="24"/>
        </w:numPr>
      </w:pPr>
      <w:r>
        <w:t>Abusing sound in web sites to compromise user accounts</w:t>
      </w:r>
    </w:p>
    <w:p w:rsidR="00F7252A" w:rsidRDefault="00F7252A" w:rsidP="00F7252A">
      <w:pPr>
        <w:pStyle w:val="ListParagraph"/>
        <w:numPr>
          <w:ilvl w:val="0"/>
          <w:numId w:val="24"/>
        </w:numPr>
      </w:pPr>
      <w:r>
        <w:t>Reverse engineering of virtual assistant’s network protocol and local behavior</w:t>
      </w:r>
    </w:p>
    <w:p w:rsidR="00F7252A" w:rsidRPr="00F7252A" w:rsidRDefault="00F7252A" w:rsidP="00F7252A">
      <w:r>
        <w:t xml:space="preserve">Deliverable </w:t>
      </w:r>
      <w:proofErr w:type="gramStart"/>
      <w:r>
        <w:t>is expected</w:t>
      </w:r>
      <w:proofErr w:type="gramEnd"/>
      <w:r>
        <w:t xml:space="preserve"> to include a working demo or a tool</w:t>
      </w:r>
    </w:p>
    <w:p w:rsidR="00711241" w:rsidRDefault="00711241" w:rsidP="00743D67">
      <w:pPr>
        <w:pStyle w:val="Heading2"/>
      </w:pPr>
      <w:r>
        <w:t>Prerequisites</w:t>
      </w:r>
    </w:p>
    <w:p w:rsidR="006F5FD2" w:rsidRDefault="00CF2E66" w:rsidP="0067689E">
      <w:pPr>
        <w:pStyle w:val="ListParagraph"/>
        <w:numPr>
          <w:ilvl w:val="0"/>
          <w:numId w:val="21"/>
        </w:numPr>
      </w:pPr>
      <w:r>
        <w:t>Programming experience</w:t>
      </w:r>
    </w:p>
    <w:p w:rsidR="00E23224" w:rsidRDefault="00711241" w:rsidP="00D33634">
      <w:pPr>
        <w:pStyle w:val="ListParagraph"/>
        <w:numPr>
          <w:ilvl w:val="0"/>
          <w:numId w:val="21"/>
        </w:numPr>
      </w:pPr>
      <w:r>
        <w:t xml:space="preserve">Computer Security </w:t>
      </w:r>
      <w:r w:rsidR="00A5512E">
        <w:t>knowledge</w:t>
      </w:r>
    </w:p>
    <w:p w:rsidR="00DB24E0" w:rsidRDefault="00F87AE3" w:rsidP="004F63DC">
      <w:pPr>
        <w:pStyle w:val="ListParagraph"/>
        <w:numPr>
          <w:ilvl w:val="0"/>
          <w:numId w:val="21"/>
        </w:numPr>
      </w:pPr>
      <w:r>
        <w:t>Understanding Internet structure and application</w:t>
      </w:r>
    </w:p>
    <w:p w:rsidR="00F7252A" w:rsidRDefault="00F7252A" w:rsidP="004F63DC">
      <w:pPr>
        <w:pStyle w:val="ListParagraph"/>
        <w:numPr>
          <w:ilvl w:val="0"/>
          <w:numId w:val="21"/>
        </w:numPr>
      </w:pPr>
      <w:r>
        <w:t>Creativity and hands on capabilities</w:t>
      </w:r>
    </w:p>
    <w:p w:rsidR="00CE4E78" w:rsidRDefault="00CE4E78" w:rsidP="00CE4E78">
      <w:pPr>
        <w:pStyle w:val="Heading2"/>
      </w:pPr>
      <w:r>
        <w:lastRenderedPageBreak/>
        <w:t>Suggested Reading</w:t>
      </w:r>
    </w:p>
    <w:p w:rsidR="00CE4E78" w:rsidRDefault="00CE4E78" w:rsidP="00CE4E78">
      <w:pPr>
        <w:pStyle w:val="ListParagraph"/>
        <w:numPr>
          <w:ilvl w:val="0"/>
          <w:numId w:val="21"/>
        </w:numPr>
      </w:pPr>
      <w:hyperlink r:id="rId5" w:history="1">
        <w:r w:rsidRPr="007957CE">
          <w:rPr>
            <w:rStyle w:val="Hyperlink"/>
          </w:rPr>
          <w:t>https://assets.documentcloud.org/documents/3987864/Dolphinattack.pdf</w:t>
        </w:r>
      </w:hyperlink>
    </w:p>
    <w:p w:rsidR="00CE4E78" w:rsidRDefault="00CE4E78" w:rsidP="00CE4E78">
      <w:pPr>
        <w:pStyle w:val="ListParagraph"/>
        <w:numPr>
          <w:ilvl w:val="0"/>
          <w:numId w:val="21"/>
        </w:numPr>
      </w:pPr>
      <w:hyperlink r:id="rId6" w:history="1">
        <w:r w:rsidRPr="007957CE">
          <w:rPr>
            <w:rStyle w:val="Hyperlink"/>
          </w:rPr>
          <w:t>https://www.usenix.org/system/files/conference/woot15/woot15-paper-vaidya.pdf</w:t>
        </w:r>
      </w:hyperlink>
    </w:p>
    <w:p w:rsidR="00CE4E78" w:rsidRDefault="00CE4E78" w:rsidP="00CE4E78">
      <w:pPr>
        <w:pStyle w:val="ListParagraph"/>
        <w:numPr>
          <w:ilvl w:val="0"/>
          <w:numId w:val="21"/>
        </w:numPr>
      </w:pPr>
      <w:hyperlink r:id="rId7" w:history="1">
        <w:r w:rsidRPr="007957CE">
          <w:rPr>
            <w:rStyle w:val="Hyperlink"/>
          </w:rPr>
          <w:t>https://www.georgetown.edu/sites/www/files/Hidden%20Voice%20Commands%20full%20paper.pdf</w:t>
        </w:r>
      </w:hyperlink>
    </w:p>
    <w:p w:rsidR="00CE4E78" w:rsidRDefault="00CE4E78" w:rsidP="00CE4E78">
      <w:pPr>
        <w:pStyle w:val="ListParagraph"/>
        <w:numPr>
          <w:ilvl w:val="0"/>
          <w:numId w:val="21"/>
        </w:numPr>
      </w:pPr>
      <w:hyperlink r:id="rId8" w:history="1">
        <w:r w:rsidRPr="007957CE">
          <w:rPr>
            <w:rStyle w:val="Hyperlink"/>
          </w:rPr>
          <w:t>https://www.youtube.com/watch?v=Yf0WJQfGQoY</w:t>
        </w:r>
      </w:hyperlink>
    </w:p>
    <w:p w:rsidR="00CE4E78" w:rsidRDefault="00CE4E78" w:rsidP="00CE4E78">
      <w:pPr>
        <w:pStyle w:val="ListParagraph"/>
        <w:numPr>
          <w:ilvl w:val="0"/>
          <w:numId w:val="21"/>
        </w:numPr>
      </w:pPr>
      <w:hyperlink r:id="rId9" w:history="1">
        <w:r w:rsidRPr="007957CE">
          <w:rPr>
            <w:rStyle w:val="Hyperlink"/>
          </w:rPr>
          <w:t>https://nakedsecurity.sophos.com/2017/04/18/burger-king-triggers-ok-google-devices-with-tv-ad/</w:t>
        </w:r>
      </w:hyperlink>
    </w:p>
    <w:p w:rsidR="00CE4E78" w:rsidRPr="00CE4E78" w:rsidRDefault="00CE4E78" w:rsidP="00CE4E78">
      <w:pPr>
        <w:pStyle w:val="ListParagraph"/>
        <w:numPr>
          <w:ilvl w:val="0"/>
          <w:numId w:val="21"/>
        </w:numPr>
      </w:pPr>
      <w:bookmarkStart w:id="0" w:name="_GoBack"/>
      <w:bookmarkEnd w:id="0"/>
    </w:p>
    <w:sectPr w:rsidR="00CE4E78" w:rsidRPr="00CE4E78" w:rsidSect="002854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561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AA63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FEF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1E7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3A62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4CB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D0B8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069E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E39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8EA7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086D"/>
    <w:multiLevelType w:val="hybridMultilevel"/>
    <w:tmpl w:val="49522812"/>
    <w:lvl w:ilvl="0" w:tplc="CDCA7DA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3376963"/>
    <w:multiLevelType w:val="hybridMultilevel"/>
    <w:tmpl w:val="76BC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22D02"/>
    <w:multiLevelType w:val="hybridMultilevel"/>
    <w:tmpl w:val="8ED06392"/>
    <w:lvl w:ilvl="0" w:tplc="504E50BC">
      <w:numFmt w:val="bullet"/>
      <w:pStyle w:val="ListParagraph"/>
      <w:lvlText w:val=""/>
      <w:lvlJc w:val="left"/>
      <w:pPr>
        <w:tabs>
          <w:tab w:val="num" w:pos="720"/>
        </w:tabs>
        <w:ind w:left="720" w:hanging="360"/>
      </w:pPr>
      <w:rPr>
        <w:rFonts w:ascii="Symbol" w:eastAsia="SimSu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1A348F"/>
    <w:multiLevelType w:val="hybridMultilevel"/>
    <w:tmpl w:val="3D58ABE6"/>
    <w:lvl w:ilvl="0" w:tplc="A4C4A0B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A4BD7"/>
    <w:multiLevelType w:val="hybridMultilevel"/>
    <w:tmpl w:val="5D0C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70CCF"/>
    <w:multiLevelType w:val="hybridMultilevel"/>
    <w:tmpl w:val="5D90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82E41"/>
    <w:multiLevelType w:val="hybridMultilevel"/>
    <w:tmpl w:val="5580A5C8"/>
    <w:lvl w:ilvl="0" w:tplc="4A68CC32">
      <w:numFmt w:val="bullet"/>
      <w:lvlText w:val=""/>
      <w:lvlJc w:val="left"/>
      <w:pPr>
        <w:tabs>
          <w:tab w:val="num" w:pos="1080"/>
        </w:tabs>
        <w:ind w:left="1080" w:hanging="720"/>
      </w:pPr>
      <w:rPr>
        <w:rFonts w:ascii="Symbol" w:eastAsia="SimSu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02ECE"/>
    <w:multiLevelType w:val="hybridMultilevel"/>
    <w:tmpl w:val="B16C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D77A8"/>
    <w:multiLevelType w:val="hybridMultilevel"/>
    <w:tmpl w:val="FC90E3E4"/>
    <w:lvl w:ilvl="0" w:tplc="9EE2F0F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74C"/>
    <w:multiLevelType w:val="hybridMultilevel"/>
    <w:tmpl w:val="B51A59C4"/>
    <w:lvl w:ilvl="0" w:tplc="F3DA755C">
      <w:start w:val="20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046C1"/>
    <w:multiLevelType w:val="hybridMultilevel"/>
    <w:tmpl w:val="8C82C902"/>
    <w:lvl w:ilvl="0" w:tplc="AD4A9BF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10AE4"/>
    <w:multiLevelType w:val="hybridMultilevel"/>
    <w:tmpl w:val="057813D4"/>
    <w:lvl w:ilvl="0" w:tplc="F0FC95F0">
      <w:start w:val="1"/>
      <w:numFmt w:val="decimal"/>
      <w:pStyle w:val="Heading1"/>
      <w:lvlText w:val="Project %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D90718D"/>
    <w:multiLevelType w:val="hybridMultilevel"/>
    <w:tmpl w:val="CDD62CAE"/>
    <w:lvl w:ilvl="0" w:tplc="44CC959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5"/>
  </w:num>
  <w:num w:numId="14">
    <w:abstractNumId w:val="19"/>
  </w:num>
  <w:num w:numId="15">
    <w:abstractNumId w:val="21"/>
  </w:num>
  <w:num w:numId="16">
    <w:abstractNumId w:val="18"/>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14"/>
  </w:num>
  <w:num w:numId="21">
    <w:abstractNumId w:val="11"/>
  </w:num>
  <w:num w:numId="22">
    <w:abstractNumId w:val="1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67"/>
    <w:rsid w:val="00022F5B"/>
    <w:rsid w:val="000377F0"/>
    <w:rsid w:val="0005488E"/>
    <w:rsid w:val="0009496B"/>
    <w:rsid w:val="000A3B0A"/>
    <w:rsid w:val="000A5175"/>
    <w:rsid w:val="000B509D"/>
    <w:rsid w:val="000C72C6"/>
    <w:rsid w:val="000F1380"/>
    <w:rsid w:val="000F2675"/>
    <w:rsid w:val="001576C5"/>
    <w:rsid w:val="00186C5F"/>
    <w:rsid w:val="00187013"/>
    <w:rsid w:val="001A38FB"/>
    <w:rsid w:val="001B160A"/>
    <w:rsid w:val="001B27C5"/>
    <w:rsid w:val="001B6BC0"/>
    <w:rsid w:val="001C06DB"/>
    <w:rsid w:val="0021753F"/>
    <w:rsid w:val="00233AD6"/>
    <w:rsid w:val="002364E1"/>
    <w:rsid w:val="002425BC"/>
    <w:rsid w:val="0026020F"/>
    <w:rsid w:val="00262471"/>
    <w:rsid w:val="002854CA"/>
    <w:rsid w:val="002967BF"/>
    <w:rsid w:val="002B07BF"/>
    <w:rsid w:val="002B3E91"/>
    <w:rsid w:val="002C34DD"/>
    <w:rsid w:val="002D4F86"/>
    <w:rsid w:val="002E57DF"/>
    <w:rsid w:val="00306D4E"/>
    <w:rsid w:val="00307F99"/>
    <w:rsid w:val="00320DD6"/>
    <w:rsid w:val="00335AD4"/>
    <w:rsid w:val="003756AB"/>
    <w:rsid w:val="003C6869"/>
    <w:rsid w:val="003D0860"/>
    <w:rsid w:val="003D10D8"/>
    <w:rsid w:val="003F1452"/>
    <w:rsid w:val="003F2C0B"/>
    <w:rsid w:val="00404A6F"/>
    <w:rsid w:val="004160E4"/>
    <w:rsid w:val="0043279F"/>
    <w:rsid w:val="00445A2B"/>
    <w:rsid w:val="00460F71"/>
    <w:rsid w:val="004834BB"/>
    <w:rsid w:val="004936F0"/>
    <w:rsid w:val="004A4424"/>
    <w:rsid w:val="004B17E7"/>
    <w:rsid w:val="004C11C8"/>
    <w:rsid w:val="004D3EF5"/>
    <w:rsid w:val="004E7EAE"/>
    <w:rsid w:val="004F18F7"/>
    <w:rsid w:val="004F2389"/>
    <w:rsid w:val="004F3FCD"/>
    <w:rsid w:val="004F4E3E"/>
    <w:rsid w:val="004F63DC"/>
    <w:rsid w:val="005066D0"/>
    <w:rsid w:val="00520CDA"/>
    <w:rsid w:val="005253FC"/>
    <w:rsid w:val="005474E3"/>
    <w:rsid w:val="005A6609"/>
    <w:rsid w:val="005B7ED7"/>
    <w:rsid w:val="005E1A97"/>
    <w:rsid w:val="006220FF"/>
    <w:rsid w:val="00665E4B"/>
    <w:rsid w:val="0067689E"/>
    <w:rsid w:val="006A3F81"/>
    <w:rsid w:val="006E2269"/>
    <w:rsid w:val="006E7448"/>
    <w:rsid w:val="006F5FD2"/>
    <w:rsid w:val="006F7412"/>
    <w:rsid w:val="00711241"/>
    <w:rsid w:val="00712329"/>
    <w:rsid w:val="00743D67"/>
    <w:rsid w:val="007B2569"/>
    <w:rsid w:val="007F2592"/>
    <w:rsid w:val="00811A37"/>
    <w:rsid w:val="00854CD1"/>
    <w:rsid w:val="00865E23"/>
    <w:rsid w:val="00873451"/>
    <w:rsid w:val="008966B5"/>
    <w:rsid w:val="008B675A"/>
    <w:rsid w:val="008D1BCE"/>
    <w:rsid w:val="008D2D15"/>
    <w:rsid w:val="00922BB3"/>
    <w:rsid w:val="0094512A"/>
    <w:rsid w:val="00951CDD"/>
    <w:rsid w:val="00955D29"/>
    <w:rsid w:val="00990BF5"/>
    <w:rsid w:val="00991F67"/>
    <w:rsid w:val="009A45A5"/>
    <w:rsid w:val="009B4A14"/>
    <w:rsid w:val="009D031E"/>
    <w:rsid w:val="009F6330"/>
    <w:rsid w:val="00A0051E"/>
    <w:rsid w:val="00A138F8"/>
    <w:rsid w:val="00A14683"/>
    <w:rsid w:val="00A43D04"/>
    <w:rsid w:val="00A5512E"/>
    <w:rsid w:val="00A93677"/>
    <w:rsid w:val="00AC1A27"/>
    <w:rsid w:val="00AC7724"/>
    <w:rsid w:val="00AD4125"/>
    <w:rsid w:val="00B14003"/>
    <w:rsid w:val="00B15A4D"/>
    <w:rsid w:val="00B234A9"/>
    <w:rsid w:val="00B267E1"/>
    <w:rsid w:val="00B43DA6"/>
    <w:rsid w:val="00B45EC8"/>
    <w:rsid w:val="00B63ADF"/>
    <w:rsid w:val="00BA6AC7"/>
    <w:rsid w:val="00BC1EB9"/>
    <w:rsid w:val="00BF778C"/>
    <w:rsid w:val="00C05A78"/>
    <w:rsid w:val="00C0734D"/>
    <w:rsid w:val="00C26221"/>
    <w:rsid w:val="00C53550"/>
    <w:rsid w:val="00C5658F"/>
    <w:rsid w:val="00C670C9"/>
    <w:rsid w:val="00C85B42"/>
    <w:rsid w:val="00CD5367"/>
    <w:rsid w:val="00CE3E57"/>
    <w:rsid w:val="00CE4E78"/>
    <w:rsid w:val="00CF2E66"/>
    <w:rsid w:val="00CF7B8A"/>
    <w:rsid w:val="00D156D4"/>
    <w:rsid w:val="00D33634"/>
    <w:rsid w:val="00D36C74"/>
    <w:rsid w:val="00D5710B"/>
    <w:rsid w:val="00D76DE4"/>
    <w:rsid w:val="00D81633"/>
    <w:rsid w:val="00DA00A6"/>
    <w:rsid w:val="00DB24E0"/>
    <w:rsid w:val="00DD4500"/>
    <w:rsid w:val="00DD6B95"/>
    <w:rsid w:val="00E06282"/>
    <w:rsid w:val="00E23224"/>
    <w:rsid w:val="00E30A1A"/>
    <w:rsid w:val="00E60F84"/>
    <w:rsid w:val="00E65DD0"/>
    <w:rsid w:val="00E701AE"/>
    <w:rsid w:val="00E9080C"/>
    <w:rsid w:val="00E97F66"/>
    <w:rsid w:val="00EA2642"/>
    <w:rsid w:val="00EC0CD4"/>
    <w:rsid w:val="00F06EF8"/>
    <w:rsid w:val="00F56BCE"/>
    <w:rsid w:val="00F7252A"/>
    <w:rsid w:val="00F8183F"/>
    <w:rsid w:val="00F85AFE"/>
    <w:rsid w:val="00F87AE3"/>
    <w:rsid w:val="00F91CEF"/>
    <w:rsid w:val="00F95085"/>
    <w:rsid w:val="00F96322"/>
    <w:rsid w:val="00F967F1"/>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0FCC"/>
  <w15:docId w15:val="{89E03071-D86D-40E1-9C0B-19AE32E4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77"/>
    <w:pPr>
      <w:spacing w:line="360" w:lineRule="auto"/>
      <w:jc w:val="both"/>
    </w:pPr>
    <w:rPr>
      <w:sz w:val="24"/>
      <w:szCs w:val="24"/>
      <w:lang w:eastAsia="zh-CN"/>
    </w:rPr>
  </w:style>
  <w:style w:type="paragraph" w:styleId="Heading1">
    <w:name w:val="heading 1"/>
    <w:basedOn w:val="Normal"/>
    <w:next w:val="Normal"/>
    <w:qFormat/>
    <w:rsid w:val="004E7EAE"/>
    <w:pPr>
      <w:keepNext/>
      <w:pageBreakBefore/>
      <w:numPr>
        <w:numId w:val="15"/>
      </w:numPr>
      <w:tabs>
        <w:tab w:val="left" w:pos="1440"/>
      </w:tabs>
      <w:spacing w:before="240" w:after="60"/>
      <w:ind w:left="0" w:firstLine="0"/>
      <w:outlineLvl w:val="0"/>
    </w:pPr>
    <w:rPr>
      <w:rFonts w:ascii="Arial" w:hAnsi="Arial" w:cs="Arial"/>
      <w:b/>
      <w:bCs/>
      <w:kern w:val="32"/>
      <w:sz w:val="32"/>
      <w:szCs w:val="32"/>
    </w:rPr>
  </w:style>
  <w:style w:type="paragraph" w:styleId="Heading2">
    <w:name w:val="heading 2"/>
    <w:basedOn w:val="Normal"/>
    <w:next w:val="Normal"/>
    <w:qFormat/>
    <w:rsid w:val="000A51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3DA6"/>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3EF5"/>
    <w:pPr>
      <w:keepNext/>
      <w:keepLines/>
      <w:spacing w:after="720"/>
      <w:ind w:left="1134" w:right="1134"/>
      <w:jc w:val="center"/>
    </w:pPr>
    <w:rPr>
      <w:b/>
      <w:bCs/>
      <w:sz w:val="48"/>
      <w:szCs w:val="48"/>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F06EF8"/>
    <w:pPr>
      <w:numPr>
        <w:numId w:val="12"/>
      </w:numPr>
      <w:ind w:left="641" w:hanging="357"/>
      <w:contextualSpacing/>
      <w:jc w:val="left"/>
    </w:pPr>
    <w:rPr>
      <w:rFonts w:eastAsia="Calibri"/>
      <w:lang w:eastAsia="en-US"/>
    </w:rPr>
  </w:style>
  <w:style w:type="character" w:styleId="Hyperlink">
    <w:name w:val="Hyperlink"/>
    <w:basedOn w:val="DefaultParagraphFont"/>
    <w:uiPriority w:val="99"/>
    <w:unhideWhenUsed/>
    <w:rsid w:val="00AC1A27"/>
    <w:rPr>
      <w:color w:val="0000FF"/>
      <w:u w:val="single"/>
    </w:rPr>
  </w:style>
  <w:style w:type="character" w:styleId="CommentReference">
    <w:name w:val="annotation reference"/>
    <w:basedOn w:val="DefaultParagraphFont"/>
    <w:rsid w:val="003F2C0B"/>
    <w:rPr>
      <w:sz w:val="16"/>
      <w:szCs w:val="16"/>
    </w:rPr>
  </w:style>
  <w:style w:type="paragraph" w:styleId="CommentText">
    <w:name w:val="annotation text"/>
    <w:basedOn w:val="Normal"/>
    <w:link w:val="CommentTextChar"/>
    <w:rsid w:val="003F2C0B"/>
    <w:pPr>
      <w:spacing w:line="240" w:lineRule="auto"/>
    </w:pPr>
    <w:rPr>
      <w:sz w:val="20"/>
      <w:szCs w:val="20"/>
    </w:rPr>
  </w:style>
  <w:style w:type="character" w:customStyle="1" w:styleId="CommentTextChar">
    <w:name w:val="Comment Text Char"/>
    <w:basedOn w:val="DefaultParagraphFont"/>
    <w:link w:val="CommentText"/>
    <w:rsid w:val="003F2C0B"/>
    <w:rPr>
      <w:lang w:eastAsia="zh-CN"/>
    </w:rPr>
  </w:style>
  <w:style w:type="paragraph" w:styleId="CommentSubject">
    <w:name w:val="annotation subject"/>
    <w:basedOn w:val="CommentText"/>
    <w:next w:val="CommentText"/>
    <w:link w:val="CommentSubjectChar"/>
    <w:rsid w:val="003F2C0B"/>
    <w:rPr>
      <w:b/>
      <w:bCs/>
    </w:rPr>
  </w:style>
  <w:style w:type="character" w:customStyle="1" w:styleId="CommentSubjectChar">
    <w:name w:val="Comment Subject Char"/>
    <w:basedOn w:val="CommentTextChar"/>
    <w:link w:val="CommentSubject"/>
    <w:rsid w:val="003F2C0B"/>
    <w:rPr>
      <w:b/>
      <w:bCs/>
      <w:lang w:eastAsia="zh-CN"/>
    </w:rPr>
  </w:style>
  <w:style w:type="paragraph" w:styleId="BalloonText">
    <w:name w:val="Balloon Text"/>
    <w:basedOn w:val="Normal"/>
    <w:link w:val="BalloonTextChar"/>
    <w:rsid w:val="003F2C0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2C0B"/>
    <w:rPr>
      <w:rFonts w:ascii="Tahoma" w:hAnsi="Tahoma" w:cs="Tahoma"/>
      <w:sz w:val="16"/>
      <w:szCs w:val="16"/>
      <w:lang w:eastAsia="zh-CN"/>
    </w:rPr>
  </w:style>
  <w:style w:type="character" w:styleId="FollowedHyperlink">
    <w:name w:val="FollowedHyperlink"/>
    <w:basedOn w:val="DefaultParagraphFont"/>
    <w:rsid w:val="00CD5367"/>
    <w:rPr>
      <w:color w:val="800080" w:themeColor="followedHyperlink"/>
      <w:u w:val="single"/>
    </w:rPr>
  </w:style>
  <w:style w:type="character" w:styleId="Emphasis">
    <w:name w:val="Emphasis"/>
    <w:basedOn w:val="DefaultParagraphFont"/>
    <w:uiPriority w:val="20"/>
    <w:qFormat/>
    <w:rsid w:val="00217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573475">
      <w:bodyDiv w:val="1"/>
      <w:marLeft w:val="0"/>
      <w:marRight w:val="0"/>
      <w:marTop w:val="0"/>
      <w:marBottom w:val="0"/>
      <w:divBdr>
        <w:top w:val="none" w:sz="0" w:space="0" w:color="auto"/>
        <w:left w:val="none" w:sz="0" w:space="0" w:color="auto"/>
        <w:bottom w:val="none" w:sz="0" w:space="0" w:color="auto"/>
        <w:right w:val="none" w:sz="0" w:space="0" w:color="auto"/>
      </w:divBdr>
    </w:div>
    <w:div w:id="1821001775">
      <w:bodyDiv w:val="1"/>
      <w:marLeft w:val="0"/>
      <w:marRight w:val="0"/>
      <w:marTop w:val="0"/>
      <w:marBottom w:val="0"/>
      <w:divBdr>
        <w:top w:val="none" w:sz="0" w:space="0" w:color="auto"/>
        <w:left w:val="none" w:sz="0" w:space="0" w:color="auto"/>
        <w:bottom w:val="none" w:sz="0" w:space="0" w:color="auto"/>
        <w:right w:val="none" w:sz="0" w:space="0" w:color="auto"/>
      </w:divBdr>
    </w:div>
    <w:div w:id="20366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f0WJQfGQoY" TargetMode="External"/><Relationship Id="rId3" Type="http://schemas.openxmlformats.org/officeDocument/2006/relationships/settings" Target="settings.xml"/><Relationship Id="rId7" Type="http://schemas.openxmlformats.org/officeDocument/2006/relationships/hyperlink" Target="https://www.georgetown.edu/sites/www/files/Hidden%20Voice%20Commands%20full%20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enix.org/system/files/conference/woot15/woot15-paper-vaidya.pdf" TargetMode="External"/><Relationship Id="rId11" Type="http://schemas.openxmlformats.org/officeDocument/2006/relationships/theme" Target="theme/theme1.xml"/><Relationship Id="rId5" Type="http://schemas.openxmlformats.org/officeDocument/2006/relationships/hyperlink" Target="https://assets.documentcloud.org/documents/3987864/Dolphinattack.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kedsecurity.sophos.com/2017/04/18/burger-king-triggers-ok-google-devices-with-tv-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2887</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Hacking Database Network Protocols</vt:lpstr>
    </vt:vector>
  </TitlesOfParts>
  <Company>Imperva</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Hacking Database Network Protocols</dc:title>
  <dc:creator>Amichai Shulman</dc:creator>
  <cp:lastModifiedBy>Amichai Shulman</cp:lastModifiedBy>
  <cp:revision>10</cp:revision>
  <dcterms:created xsi:type="dcterms:W3CDTF">2016-02-23T11:39:00Z</dcterms:created>
  <dcterms:modified xsi:type="dcterms:W3CDTF">2017-10-05T09:55:00Z</dcterms:modified>
</cp:coreProperties>
</file>